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534E" w:rsidRDefault="007A4F34" w:rsidP="007A4F34">
      <w:pPr>
        <w:pStyle w:val="1"/>
        <w:spacing w:before="63" w:line="275" w:lineRule="auto"/>
      </w:pPr>
      <w:r>
        <w:rPr>
          <w:color w:val="343434"/>
        </w:rPr>
        <w:t xml:space="preserve">                                 </w:t>
      </w:r>
      <w:r w:rsidR="0092726E">
        <w:rPr>
          <w:color w:val="343434"/>
        </w:rPr>
        <w:t>План работы</w:t>
      </w:r>
    </w:p>
    <w:p w:rsidR="007A4F34" w:rsidRDefault="007A4F34" w:rsidP="007A4F34">
      <w:pPr>
        <w:ind w:right="3509"/>
        <w:jc w:val="right"/>
        <w:rPr>
          <w:b/>
          <w:color w:val="343434"/>
          <w:sz w:val="24"/>
          <w:szCs w:val="24"/>
        </w:rPr>
      </w:pPr>
      <w:r>
        <w:rPr>
          <w:b/>
          <w:color w:val="343434"/>
          <w:sz w:val="24"/>
          <w:szCs w:val="24"/>
        </w:rPr>
        <w:t xml:space="preserve">школьного спортивного </w:t>
      </w:r>
      <w:proofErr w:type="spellStart"/>
      <w:r>
        <w:rPr>
          <w:b/>
          <w:color w:val="343434"/>
          <w:sz w:val="24"/>
          <w:szCs w:val="24"/>
        </w:rPr>
        <w:t>клуба</w:t>
      </w:r>
      <w:r w:rsidR="0092726E">
        <w:rPr>
          <w:b/>
          <w:color w:val="343434"/>
          <w:sz w:val="24"/>
          <w:szCs w:val="24"/>
        </w:rPr>
        <w:t>"Олим</w:t>
      </w:r>
      <w:r>
        <w:rPr>
          <w:b/>
          <w:color w:val="343434"/>
          <w:sz w:val="24"/>
          <w:szCs w:val="24"/>
        </w:rPr>
        <w:t>пиец</w:t>
      </w:r>
      <w:r w:rsidR="00946D41">
        <w:rPr>
          <w:b/>
          <w:color w:val="343434"/>
          <w:sz w:val="24"/>
          <w:szCs w:val="24"/>
        </w:rPr>
        <w:t>ы</w:t>
      </w:r>
      <w:proofErr w:type="spellEnd"/>
      <w:r>
        <w:rPr>
          <w:b/>
          <w:color w:val="343434"/>
          <w:sz w:val="24"/>
          <w:szCs w:val="24"/>
        </w:rPr>
        <w:t>"</w:t>
      </w:r>
    </w:p>
    <w:p w:rsidR="0093534E" w:rsidRDefault="007A4F34" w:rsidP="007A4F34">
      <w:pPr>
        <w:ind w:right="3509"/>
        <w:jc w:val="center"/>
        <w:rPr>
          <w:b/>
          <w:sz w:val="24"/>
          <w:szCs w:val="24"/>
        </w:rPr>
      </w:pPr>
      <w:r>
        <w:rPr>
          <w:b/>
          <w:color w:val="343434"/>
          <w:sz w:val="24"/>
          <w:szCs w:val="24"/>
        </w:rPr>
        <w:t xml:space="preserve">                                          на 2024 – 2025 учебный  </w:t>
      </w:r>
      <w:r w:rsidR="0092726E">
        <w:rPr>
          <w:b/>
          <w:color w:val="343434"/>
          <w:sz w:val="24"/>
          <w:szCs w:val="24"/>
        </w:rPr>
        <w:t>год</w:t>
      </w:r>
    </w:p>
    <w:p w:rsidR="0093534E" w:rsidRDefault="0093534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:rsidR="0093534E" w:rsidRDefault="0092726E">
      <w:pPr>
        <w:pStyle w:val="1"/>
        <w:spacing w:before="1" w:line="275" w:lineRule="auto"/>
        <w:ind w:right="0" w:firstLine="227"/>
        <w:jc w:val="left"/>
      </w:pPr>
      <w:r>
        <w:rPr>
          <w:color w:val="343434"/>
        </w:rPr>
        <w:t>Цель работы ШСК:</w:t>
      </w:r>
    </w:p>
    <w:p w:rsidR="0093534E" w:rsidRDefault="0092726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7"/>
          <w:tab w:val="left" w:pos="588"/>
        </w:tabs>
        <w:ind w:right="238"/>
      </w:pPr>
      <w:r>
        <w:rPr>
          <w:color w:val="343434"/>
          <w:sz w:val="24"/>
          <w:szCs w:val="24"/>
        </w:rPr>
        <w:t>повышение массовости занятий школьниками физической культурой и спотом для вовлечения их в систематический процесс физического и спортивного совершенствования;</w:t>
      </w:r>
    </w:p>
    <w:p w:rsidR="0093534E" w:rsidRDefault="0092726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7"/>
          <w:tab w:val="left" w:pos="588"/>
        </w:tabs>
        <w:spacing w:before="2" w:line="237" w:lineRule="auto"/>
        <w:ind w:right="236"/>
      </w:pPr>
      <w:r>
        <w:rPr>
          <w:color w:val="343434"/>
          <w:sz w:val="24"/>
          <w:szCs w:val="24"/>
        </w:rPr>
        <w:t>удовлетворение потребностей обучающихся школы и их родителей (законных представителей), учителей в более широком спектре предоставляемым им физкультурно-спортивных услуг.</w:t>
      </w:r>
    </w:p>
    <w:p w:rsidR="0093534E" w:rsidRDefault="0092726E">
      <w:pPr>
        <w:pStyle w:val="1"/>
        <w:spacing w:before="5" w:line="274" w:lineRule="auto"/>
        <w:ind w:left="368" w:right="0"/>
        <w:jc w:val="left"/>
      </w:pPr>
      <w:r>
        <w:rPr>
          <w:color w:val="343434"/>
        </w:rPr>
        <w:t>Задачи:</w:t>
      </w:r>
    </w:p>
    <w:p w:rsidR="0093534E" w:rsidRDefault="0092726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  <w:tab w:val="left" w:pos="890"/>
          <w:tab w:val="left" w:pos="2292"/>
          <w:tab w:val="left" w:pos="4268"/>
          <w:tab w:val="left" w:pos="5484"/>
          <w:tab w:val="left" w:pos="7482"/>
          <w:tab w:val="left" w:pos="8972"/>
          <w:tab w:val="left" w:pos="9761"/>
        </w:tabs>
        <w:ind w:right="230"/>
      </w:pPr>
      <w:r>
        <w:rPr>
          <w:color w:val="343434"/>
          <w:sz w:val="24"/>
          <w:szCs w:val="24"/>
        </w:rPr>
        <w:t>Реализации</w:t>
      </w:r>
      <w:r>
        <w:rPr>
          <w:color w:val="343434"/>
          <w:sz w:val="24"/>
          <w:szCs w:val="24"/>
        </w:rPr>
        <w:tab/>
        <w:t>образовательных</w:t>
      </w:r>
      <w:r>
        <w:rPr>
          <w:color w:val="343434"/>
          <w:sz w:val="24"/>
          <w:szCs w:val="24"/>
        </w:rPr>
        <w:tab/>
        <w:t>программ</w:t>
      </w:r>
      <w:r>
        <w:rPr>
          <w:color w:val="343434"/>
          <w:sz w:val="24"/>
          <w:szCs w:val="24"/>
        </w:rPr>
        <w:tab/>
        <w:t>дополнительного</w:t>
      </w:r>
      <w:r>
        <w:rPr>
          <w:color w:val="343434"/>
          <w:sz w:val="24"/>
          <w:szCs w:val="24"/>
        </w:rPr>
        <w:tab/>
        <w:t>образования</w:t>
      </w:r>
      <w:r>
        <w:rPr>
          <w:color w:val="343434"/>
          <w:sz w:val="24"/>
          <w:szCs w:val="24"/>
        </w:rPr>
        <w:tab/>
        <w:t>детей</w:t>
      </w:r>
      <w:r>
        <w:rPr>
          <w:color w:val="343434"/>
          <w:sz w:val="24"/>
          <w:szCs w:val="24"/>
        </w:rPr>
        <w:tab/>
        <w:t>физкультурно- спортивной направленности.</w:t>
      </w:r>
    </w:p>
    <w:p w:rsidR="0093534E" w:rsidRDefault="0092726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  <w:tab w:val="left" w:pos="890"/>
        </w:tabs>
        <w:ind w:hanging="522"/>
      </w:pPr>
      <w:r>
        <w:rPr>
          <w:color w:val="343434"/>
          <w:sz w:val="24"/>
          <w:szCs w:val="24"/>
        </w:rPr>
        <w:t>Вовлечение обучающихся в систематические занятия физической культурой и спортом.</w:t>
      </w:r>
    </w:p>
    <w:p w:rsidR="0093534E" w:rsidRDefault="0092726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  <w:tab w:val="left" w:pos="890"/>
        </w:tabs>
        <w:ind w:hanging="522"/>
      </w:pPr>
      <w:r>
        <w:rPr>
          <w:color w:val="343434"/>
          <w:sz w:val="24"/>
          <w:szCs w:val="24"/>
        </w:rPr>
        <w:t>Проведение школьных спортивно-массовых мероприятий и соревнований.</w:t>
      </w:r>
    </w:p>
    <w:p w:rsidR="0093534E" w:rsidRDefault="0092726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  <w:tab w:val="left" w:pos="890"/>
        </w:tabs>
        <w:ind w:right="231"/>
      </w:pPr>
      <w:r>
        <w:rPr>
          <w:color w:val="343434"/>
          <w:sz w:val="24"/>
          <w:szCs w:val="24"/>
        </w:rPr>
        <w:t>Комплектование и подготовка команд обучающихся по различным видам спорта для участия в районных и городских соревнованиях.</w:t>
      </w:r>
    </w:p>
    <w:p w:rsidR="0093534E" w:rsidRDefault="0092726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  <w:tab w:val="left" w:pos="890"/>
        </w:tabs>
        <w:ind w:hanging="522"/>
      </w:pPr>
      <w:r>
        <w:rPr>
          <w:color w:val="343434"/>
          <w:sz w:val="24"/>
          <w:szCs w:val="24"/>
        </w:rPr>
        <w:t>Организация различных форм активного спортивно-оздоровительного отдыха обучающихся.</w:t>
      </w:r>
    </w:p>
    <w:p w:rsidR="0093534E" w:rsidRDefault="0092726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  <w:tab w:val="left" w:pos="890"/>
        </w:tabs>
        <w:ind w:right="235"/>
      </w:pPr>
      <w:r>
        <w:rPr>
          <w:color w:val="343434"/>
          <w:sz w:val="24"/>
          <w:szCs w:val="24"/>
        </w:rPr>
        <w:t>Пропаганда здорового образа жизни, личностных и общественных ценностей физической культуры и спорта.</w:t>
      </w:r>
    </w:p>
    <w:p w:rsidR="0093534E" w:rsidRDefault="0092726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  <w:tab w:val="left" w:pos="890"/>
        </w:tabs>
        <w:ind w:hanging="522"/>
      </w:pPr>
      <w:r>
        <w:rPr>
          <w:color w:val="343434"/>
          <w:sz w:val="24"/>
          <w:szCs w:val="24"/>
        </w:rPr>
        <w:t>Создание нормативно-правовой базы.</w:t>
      </w:r>
    </w:p>
    <w:p w:rsidR="0093534E" w:rsidRDefault="0092726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  <w:tab w:val="left" w:pos="890"/>
        </w:tabs>
        <w:ind w:right="230"/>
      </w:pPr>
      <w:r>
        <w:rPr>
          <w:color w:val="343434"/>
          <w:sz w:val="24"/>
          <w:szCs w:val="24"/>
        </w:rPr>
        <w:t>Обучение актива ШСК судейству, организации и проведении спортивно-массовых мероприятий в классе, школе.</w:t>
      </w:r>
    </w:p>
    <w:p w:rsidR="0093534E" w:rsidRDefault="0093534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tbl>
      <w:tblPr>
        <w:tblStyle w:val="a5"/>
        <w:tblW w:w="1127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3877"/>
        <w:gridCol w:w="2029"/>
        <w:gridCol w:w="2646"/>
      </w:tblGrid>
      <w:tr w:rsidR="0093534E">
        <w:trPr>
          <w:trHeight w:val="551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8" w:right="601" w:firstLine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77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6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Сроки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5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Ответственный</w:t>
            </w:r>
          </w:p>
        </w:tc>
      </w:tr>
      <w:tr w:rsidR="0093534E">
        <w:trPr>
          <w:trHeight w:val="1706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Работа с кадрами ШСК</w:t>
            </w:r>
          </w:p>
        </w:tc>
        <w:tc>
          <w:tcPr>
            <w:tcW w:w="3877" w:type="dxa"/>
          </w:tcPr>
          <w:p w:rsidR="0093534E" w:rsidRDefault="00946D41" w:rsidP="00946D4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  <w:tab w:val="left" w:pos="3205"/>
              </w:tabs>
              <w:spacing w:line="237" w:lineRule="auto"/>
              <w:ind w:right="96"/>
              <w:jc w:val="both"/>
            </w:pPr>
            <w:proofErr w:type="spellStart"/>
            <w:r>
              <w:rPr>
                <w:color w:val="343434"/>
                <w:sz w:val="24"/>
                <w:szCs w:val="24"/>
              </w:rPr>
              <w:t>О</w:t>
            </w:r>
            <w:r w:rsidR="0092726E">
              <w:rPr>
                <w:color w:val="343434"/>
                <w:sz w:val="24"/>
                <w:szCs w:val="24"/>
              </w:rPr>
              <w:t>беспечениеШСК</w:t>
            </w:r>
            <w:proofErr w:type="spellEnd"/>
            <w:r w:rsidR="0092726E">
              <w:rPr>
                <w:color w:val="343434"/>
                <w:sz w:val="24"/>
                <w:szCs w:val="24"/>
              </w:rPr>
              <w:t xml:space="preserve"> педагогическими кадрами;</w:t>
            </w:r>
          </w:p>
          <w:p w:rsidR="0093534E" w:rsidRDefault="0092726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</w:tabs>
              <w:spacing w:line="237" w:lineRule="auto"/>
              <w:ind w:right="98"/>
            </w:pPr>
            <w:r>
              <w:rPr>
                <w:color w:val="343434"/>
                <w:sz w:val="24"/>
                <w:szCs w:val="24"/>
              </w:rPr>
              <w:t>анализ педагогического состава ШСК;</w:t>
            </w:r>
          </w:p>
          <w:p w:rsidR="0093534E" w:rsidRDefault="0092726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  <w:tab w:val="left" w:pos="1775"/>
                <w:tab w:val="left" w:pos="2780"/>
                <w:tab w:val="left" w:pos="3653"/>
              </w:tabs>
              <w:spacing w:before="9" w:line="274" w:lineRule="auto"/>
              <w:ind w:right="97"/>
            </w:pPr>
            <w:r>
              <w:rPr>
                <w:color w:val="343434"/>
                <w:sz w:val="24"/>
                <w:szCs w:val="24"/>
              </w:rPr>
              <w:t>движение</w:t>
            </w:r>
            <w:r>
              <w:rPr>
                <w:color w:val="343434"/>
                <w:sz w:val="24"/>
                <w:szCs w:val="24"/>
              </w:rPr>
              <w:tab/>
              <w:t>кадров</w:t>
            </w:r>
            <w:r>
              <w:rPr>
                <w:color w:val="343434"/>
                <w:sz w:val="24"/>
                <w:szCs w:val="24"/>
              </w:rPr>
              <w:tab/>
              <w:t>ШСК</w:t>
            </w:r>
            <w:r>
              <w:rPr>
                <w:color w:val="343434"/>
                <w:sz w:val="24"/>
                <w:szCs w:val="24"/>
              </w:rPr>
              <w:tab/>
              <w:t>в текущем учебном году.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Сентябрь 2024 г.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Директор,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заместитель директора по воспитательной работе, руководитель ШСК</w:t>
            </w:r>
          </w:p>
        </w:tc>
      </w:tr>
      <w:tr w:rsidR="0093534E">
        <w:trPr>
          <w:trHeight w:val="3072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4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Планирование</w:t>
            </w:r>
            <w:r>
              <w:rPr>
                <w:color w:val="343434"/>
                <w:sz w:val="24"/>
                <w:szCs w:val="24"/>
              </w:rPr>
              <w:tab/>
              <w:t>и организация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деятельности ШСК</w:t>
            </w:r>
          </w:p>
        </w:tc>
        <w:tc>
          <w:tcPr>
            <w:tcW w:w="3877" w:type="dxa"/>
          </w:tcPr>
          <w:p w:rsidR="0093534E" w:rsidRDefault="009272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ind w:right="93"/>
              <w:jc w:val="both"/>
            </w:pPr>
            <w:r>
              <w:rPr>
                <w:color w:val="343434"/>
                <w:sz w:val="24"/>
                <w:szCs w:val="24"/>
              </w:rPr>
              <w:t>составление и утверждение планов работы ШСК на 2024- 2025 учебный год (план работы ШСК, календарный план спортивно-массовых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65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мероприятий);</w:t>
            </w:r>
          </w:p>
          <w:p w:rsidR="0093534E" w:rsidRDefault="009272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ind w:right="95"/>
              <w:jc w:val="both"/>
            </w:pPr>
            <w:r>
              <w:rPr>
                <w:color w:val="343434"/>
                <w:sz w:val="24"/>
                <w:szCs w:val="24"/>
              </w:rPr>
              <w:t>составление расписания работы ШСК (общее расписание, индивидуальное расписание педагогов      и      специалистов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65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ШСК).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Сентябрь 2024 г.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</w:t>
            </w:r>
          </w:p>
        </w:tc>
      </w:tr>
      <w:tr w:rsidR="0093534E">
        <w:trPr>
          <w:trHeight w:val="1120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Создание Совета клуба</w:t>
            </w:r>
          </w:p>
        </w:tc>
        <w:tc>
          <w:tcPr>
            <w:tcW w:w="3877" w:type="dxa"/>
          </w:tcPr>
          <w:p w:rsidR="0093534E" w:rsidRDefault="0092726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2334"/>
              </w:tabs>
              <w:spacing w:line="237" w:lineRule="auto"/>
              <w:ind w:right="96" w:hanging="360"/>
              <w:jc w:val="both"/>
            </w:pPr>
            <w:r>
              <w:rPr>
                <w:color w:val="343434"/>
                <w:sz w:val="24"/>
                <w:szCs w:val="24"/>
              </w:rPr>
              <w:t>разъяснительная работа с ученическими коллективами школы,</w:t>
            </w:r>
            <w:r>
              <w:rPr>
                <w:color w:val="343434"/>
                <w:sz w:val="24"/>
                <w:szCs w:val="24"/>
              </w:rPr>
              <w:tab/>
              <w:t>коллективами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спортивных секций.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Сентябрь 2024 г.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7"/>
              </w:tabs>
              <w:spacing w:line="268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Руководитель</w:t>
            </w:r>
            <w:r>
              <w:rPr>
                <w:color w:val="303030"/>
                <w:sz w:val="24"/>
                <w:szCs w:val="24"/>
              </w:rPr>
              <w:tab/>
              <w:t>ШСК</w:t>
            </w:r>
          </w:p>
        </w:tc>
      </w:tr>
      <w:tr w:rsidR="0093534E">
        <w:trPr>
          <w:trHeight w:val="275"/>
        </w:trPr>
        <w:tc>
          <w:tcPr>
            <w:tcW w:w="11276" w:type="dxa"/>
            <w:gridSpan w:val="4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4" w:right="4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Методическая деятельность</w:t>
            </w:r>
          </w:p>
        </w:tc>
      </w:tr>
      <w:tr w:rsidR="0093534E">
        <w:trPr>
          <w:trHeight w:val="2001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5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Разработка, согласование программ дополнительного образования</w:t>
            </w:r>
            <w:r>
              <w:rPr>
                <w:color w:val="343434"/>
                <w:sz w:val="24"/>
                <w:szCs w:val="24"/>
              </w:rPr>
              <w:tab/>
              <w:t>детей физкультурно- спортивной направленности</w:t>
            </w:r>
          </w:p>
        </w:tc>
        <w:tc>
          <w:tcPr>
            <w:tcW w:w="3877" w:type="dxa"/>
          </w:tcPr>
          <w:p w:rsidR="0093534E" w:rsidRDefault="009272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  <w:tab w:val="left" w:pos="1352"/>
                <w:tab w:val="left" w:pos="2770"/>
              </w:tabs>
              <w:ind w:right="100"/>
            </w:pPr>
            <w:r>
              <w:rPr>
                <w:color w:val="343434"/>
                <w:sz w:val="24"/>
                <w:szCs w:val="24"/>
              </w:rPr>
              <w:t>анализ</w:t>
            </w:r>
            <w:r>
              <w:rPr>
                <w:color w:val="343434"/>
                <w:sz w:val="24"/>
                <w:szCs w:val="24"/>
              </w:rPr>
              <w:tab/>
              <w:t>имеющихся</w:t>
            </w:r>
            <w:r>
              <w:rPr>
                <w:color w:val="343434"/>
                <w:sz w:val="24"/>
                <w:szCs w:val="24"/>
              </w:rPr>
              <w:tab/>
              <w:t>программ ДО;</w:t>
            </w:r>
          </w:p>
          <w:p w:rsidR="0093534E" w:rsidRDefault="009272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  <w:tab w:val="left" w:pos="1861"/>
                <w:tab w:val="left" w:pos="2729"/>
              </w:tabs>
              <w:spacing w:line="237" w:lineRule="auto"/>
              <w:ind w:right="100"/>
            </w:pPr>
            <w:r>
              <w:rPr>
                <w:color w:val="343434"/>
                <w:sz w:val="24"/>
                <w:szCs w:val="24"/>
              </w:rPr>
              <w:t>выявление</w:t>
            </w:r>
            <w:r>
              <w:rPr>
                <w:color w:val="343434"/>
                <w:sz w:val="24"/>
                <w:szCs w:val="24"/>
              </w:rPr>
              <w:tab/>
              <w:t>круга</w:t>
            </w:r>
            <w:r>
              <w:rPr>
                <w:color w:val="343434"/>
                <w:sz w:val="24"/>
                <w:szCs w:val="24"/>
              </w:rPr>
              <w:tab/>
              <w:t>интересов учащихся школы;</w:t>
            </w:r>
          </w:p>
          <w:p w:rsidR="0093534E" w:rsidRDefault="009272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</w:tabs>
              <w:spacing w:line="293" w:lineRule="auto"/>
              <w:ind w:hanging="361"/>
            </w:pPr>
            <w:r>
              <w:rPr>
                <w:color w:val="343434"/>
                <w:sz w:val="24"/>
                <w:szCs w:val="24"/>
              </w:rPr>
              <w:t>написание программ ДО;</w:t>
            </w:r>
          </w:p>
          <w:p w:rsidR="0093534E" w:rsidRDefault="009272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</w:tabs>
              <w:spacing w:before="6" w:line="274" w:lineRule="auto"/>
              <w:ind w:right="96"/>
            </w:pPr>
            <w:r>
              <w:rPr>
                <w:color w:val="343434"/>
                <w:sz w:val="24"/>
                <w:szCs w:val="24"/>
              </w:rPr>
              <w:t>согласование программ ДО в спортивных школах.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93534E" w:rsidRDefault="0092726E">
            <w:pPr>
              <w:ind w:left="105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Заместитель директора по воспитательной работе, руководитель ШСК</w:t>
            </w:r>
          </w:p>
        </w:tc>
      </w:tr>
      <w:tr w:rsidR="0093534E">
        <w:trPr>
          <w:trHeight w:val="570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 xml:space="preserve">Проведение методических </w:t>
            </w:r>
            <w:r>
              <w:rPr>
                <w:color w:val="343434"/>
                <w:sz w:val="24"/>
                <w:szCs w:val="24"/>
              </w:rPr>
              <w:lastRenderedPageBreak/>
              <w:t>мероприятий</w:t>
            </w:r>
            <w:r>
              <w:rPr>
                <w:color w:val="343434"/>
                <w:sz w:val="24"/>
                <w:szCs w:val="24"/>
              </w:rPr>
              <w:tab/>
              <w:t>с</w:t>
            </w:r>
            <w:r>
              <w:rPr>
                <w:color w:val="343434"/>
                <w:sz w:val="24"/>
                <w:szCs w:val="24"/>
              </w:rPr>
              <w:tab/>
              <w:t>целью обмена опытом</w:t>
            </w:r>
          </w:p>
        </w:tc>
        <w:tc>
          <w:tcPr>
            <w:tcW w:w="3877" w:type="dxa"/>
          </w:tcPr>
          <w:p w:rsidR="0093534E" w:rsidRDefault="0092726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  <w:tab w:val="left" w:pos="1739"/>
                <w:tab w:val="left" w:pos="2334"/>
              </w:tabs>
              <w:spacing w:before="3" w:line="274" w:lineRule="auto"/>
              <w:ind w:right="98"/>
            </w:pPr>
            <w:r>
              <w:rPr>
                <w:color w:val="343434"/>
                <w:sz w:val="24"/>
                <w:szCs w:val="24"/>
              </w:rPr>
              <w:lastRenderedPageBreak/>
              <w:t>участие</w:t>
            </w:r>
            <w:r>
              <w:rPr>
                <w:color w:val="343434"/>
                <w:sz w:val="24"/>
                <w:szCs w:val="24"/>
              </w:rPr>
              <w:tab/>
              <w:t>в</w:t>
            </w:r>
            <w:r>
              <w:rPr>
                <w:color w:val="343434"/>
                <w:sz w:val="24"/>
                <w:szCs w:val="24"/>
              </w:rPr>
              <w:tab/>
              <w:t xml:space="preserve">методических объединениях педагогов ДО (на </w:t>
            </w:r>
            <w:r>
              <w:rPr>
                <w:color w:val="343434"/>
                <w:sz w:val="24"/>
                <w:szCs w:val="24"/>
              </w:rPr>
              <w:lastRenderedPageBreak/>
              <w:t>уровне района, города);</w:t>
            </w:r>
          </w:p>
          <w:p w:rsidR="0093534E" w:rsidRDefault="0092726E">
            <w:pPr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before="4" w:line="237" w:lineRule="auto"/>
              <w:ind w:right="96"/>
            </w:pPr>
            <w:r>
              <w:rPr>
                <w:color w:val="343434"/>
                <w:sz w:val="24"/>
                <w:szCs w:val="24"/>
              </w:rPr>
              <w:t>участие в семинарах, круглых столах и других формах обмена</w:t>
            </w:r>
          </w:p>
          <w:p w:rsidR="0093534E" w:rsidRDefault="0092726E">
            <w:pPr>
              <w:spacing w:line="264" w:lineRule="auto"/>
              <w:ind w:left="465"/>
              <w:rPr>
                <w:color w:val="343434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опытом в районе, городе.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  <w:tab w:val="left" w:pos="1470"/>
              </w:tabs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lastRenderedPageBreak/>
              <w:t>В</w:t>
            </w:r>
            <w:r>
              <w:rPr>
                <w:color w:val="343434"/>
                <w:sz w:val="24"/>
                <w:szCs w:val="24"/>
              </w:rPr>
              <w:tab/>
              <w:t>течение учебного</w:t>
            </w:r>
            <w:r>
              <w:rPr>
                <w:color w:val="343434"/>
                <w:sz w:val="24"/>
                <w:szCs w:val="24"/>
              </w:rPr>
              <w:tab/>
            </w:r>
            <w:r>
              <w:rPr>
                <w:color w:val="343434"/>
                <w:sz w:val="24"/>
                <w:szCs w:val="24"/>
              </w:rPr>
              <w:tab/>
              <w:t xml:space="preserve">года </w:t>
            </w:r>
            <w:r>
              <w:rPr>
                <w:color w:val="343434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</w:tabs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lastRenderedPageBreak/>
              <w:t>Руководитель</w:t>
            </w:r>
            <w:r>
              <w:rPr>
                <w:color w:val="343434"/>
                <w:sz w:val="24"/>
                <w:szCs w:val="24"/>
              </w:rPr>
              <w:tab/>
              <w:t>ШСК,</w:t>
            </w:r>
          </w:p>
        </w:tc>
      </w:tr>
    </w:tbl>
    <w:p w:rsidR="0093534E" w:rsidRDefault="0093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127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3877"/>
        <w:gridCol w:w="2029"/>
        <w:gridCol w:w="2646"/>
      </w:tblGrid>
      <w:tr w:rsidR="0093534E">
        <w:trPr>
          <w:trHeight w:val="2001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ind w:left="107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Участие в конкурсах, форумах,</w:t>
            </w:r>
            <w:r>
              <w:rPr>
                <w:color w:val="343434"/>
                <w:sz w:val="24"/>
                <w:szCs w:val="24"/>
              </w:rPr>
              <w:tab/>
              <w:t>проектах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107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разного</w:t>
            </w:r>
            <w:r>
              <w:rPr>
                <w:color w:val="343434"/>
                <w:sz w:val="24"/>
                <w:szCs w:val="24"/>
              </w:rPr>
              <w:tab/>
              <w:t>уровня (районный, городской, краевой)</w:t>
            </w:r>
          </w:p>
        </w:tc>
        <w:tc>
          <w:tcPr>
            <w:tcW w:w="3877" w:type="dxa"/>
          </w:tcPr>
          <w:p w:rsidR="0093534E" w:rsidRDefault="0092726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  <w:tab w:val="left" w:pos="1290"/>
                <w:tab w:val="left" w:pos="2726"/>
              </w:tabs>
              <w:spacing w:line="237" w:lineRule="auto"/>
              <w:ind w:right="99"/>
            </w:pPr>
            <w:r>
              <w:rPr>
                <w:color w:val="343434"/>
                <w:sz w:val="24"/>
                <w:szCs w:val="24"/>
              </w:rPr>
              <w:t>поиск</w:t>
            </w:r>
            <w:r>
              <w:rPr>
                <w:color w:val="343434"/>
                <w:sz w:val="24"/>
                <w:szCs w:val="24"/>
              </w:rPr>
              <w:tab/>
              <w:t>интересных</w:t>
            </w:r>
            <w:r>
              <w:rPr>
                <w:color w:val="343434"/>
                <w:sz w:val="24"/>
                <w:szCs w:val="24"/>
              </w:rPr>
              <w:tab/>
              <w:t>вариантов конкурсной деятельности;</w:t>
            </w:r>
          </w:p>
          <w:p w:rsidR="0093534E" w:rsidRDefault="0092726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  <w:tab w:val="left" w:pos="1828"/>
                <w:tab w:val="left" w:pos="2154"/>
              </w:tabs>
              <w:spacing w:line="237" w:lineRule="auto"/>
              <w:ind w:right="98"/>
            </w:pPr>
            <w:r>
              <w:rPr>
                <w:color w:val="343434"/>
                <w:sz w:val="24"/>
                <w:szCs w:val="24"/>
              </w:rPr>
              <w:t>подготовка</w:t>
            </w:r>
            <w:r>
              <w:rPr>
                <w:color w:val="343434"/>
                <w:sz w:val="24"/>
                <w:szCs w:val="24"/>
              </w:rPr>
              <w:tab/>
              <w:t>к</w:t>
            </w:r>
            <w:r>
              <w:rPr>
                <w:color w:val="343434"/>
                <w:sz w:val="24"/>
                <w:szCs w:val="24"/>
              </w:rPr>
              <w:tab/>
              <w:t>соревнованиям, состязаниям;</w:t>
            </w:r>
          </w:p>
          <w:p w:rsidR="0093534E" w:rsidRDefault="0092726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  <w:tab w:val="left" w:pos="2590"/>
                <w:tab w:val="left" w:pos="3650"/>
              </w:tabs>
              <w:spacing w:before="5" w:line="237" w:lineRule="auto"/>
              <w:ind w:right="100"/>
            </w:pPr>
            <w:r>
              <w:rPr>
                <w:color w:val="343434"/>
                <w:sz w:val="24"/>
                <w:szCs w:val="24"/>
              </w:rPr>
              <w:t>непосредственное</w:t>
            </w:r>
            <w:r>
              <w:rPr>
                <w:color w:val="343434"/>
                <w:sz w:val="24"/>
                <w:szCs w:val="24"/>
              </w:rPr>
              <w:tab/>
              <w:t>участие</w:t>
            </w:r>
            <w:r>
              <w:rPr>
                <w:color w:val="343434"/>
                <w:sz w:val="24"/>
                <w:szCs w:val="24"/>
              </w:rPr>
              <w:tab/>
              <w:t>в соревнованиях;</w:t>
            </w:r>
          </w:p>
          <w:p w:rsidR="0093534E" w:rsidRDefault="0092726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</w:tabs>
              <w:spacing w:before="2" w:line="281" w:lineRule="auto"/>
              <w:ind w:hanging="361"/>
            </w:pPr>
            <w:r>
              <w:rPr>
                <w:color w:val="343434"/>
                <w:sz w:val="24"/>
                <w:szCs w:val="24"/>
              </w:rPr>
              <w:t>подведение итогов.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</w:tabs>
              <w:ind w:left="108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</w:t>
            </w:r>
            <w:r>
              <w:rPr>
                <w:color w:val="343434"/>
                <w:sz w:val="24"/>
                <w:szCs w:val="24"/>
              </w:rPr>
              <w:tab/>
              <w:t>течение учебного года по плану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line="280" w:lineRule="auto"/>
              <w:ind w:left="105" w:right="101"/>
              <w:rPr>
                <w:color w:val="000000"/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Руководитель</w:t>
            </w:r>
            <w:r>
              <w:rPr>
                <w:color w:val="303030"/>
                <w:sz w:val="24"/>
                <w:szCs w:val="24"/>
              </w:rPr>
              <w:tab/>
              <w:t>ШСК, учител</w:t>
            </w:r>
            <w:r w:rsidR="00946D41">
              <w:rPr>
                <w:color w:val="303030"/>
                <w:sz w:val="24"/>
                <w:szCs w:val="24"/>
              </w:rPr>
              <w:t>ь</w:t>
            </w:r>
            <w:r>
              <w:rPr>
                <w:color w:val="303030"/>
                <w:sz w:val="24"/>
                <w:szCs w:val="24"/>
              </w:rPr>
              <w:t xml:space="preserve"> физической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культуры</w:t>
            </w:r>
          </w:p>
        </w:tc>
      </w:tr>
      <w:tr w:rsidR="0093534E">
        <w:trPr>
          <w:trHeight w:val="2570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4"/>
              </w:tabs>
              <w:ind w:left="107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Организация</w:t>
            </w:r>
            <w:r>
              <w:rPr>
                <w:color w:val="343434"/>
                <w:sz w:val="24"/>
                <w:szCs w:val="24"/>
              </w:rPr>
              <w:tab/>
              <w:t>и проведение смотров ШСК</w:t>
            </w:r>
          </w:p>
        </w:tc>
        <w:tc>
          <w:tcPr>
            <w:tcW w:w="3877" w:type="dxa"/>
          </w:tcPr>
          <w:p w:rsidR="0093534E" w:rsidRDefault="0092726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37" w:lineRule="auto"/>
              <w:ind w:right="96"/>
              <w:jc w:val="both"/>
            </w:pPr>
            <w:r>
              <w:rPr>
                <w:color w:val="343434"/>
                <w:sz w:val="24"/>
                <w:szCs w:val="24"/>
              </w:rPr>
              <w:t>выбор темы смотра (можно приурочить к какому-либо празднику или мероприятию);</w:t>
            </w:r>
          </w:p>
          <w:p w:rsidR="0093534E" w:rsidRDefault="0092726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4" w:line="237" w:lineRule="auto"/>
              <w:ind w:right="97"/>
              <w:jc w:val="both"/>
            </w:pPr>
            <w:r>
              <w:rPr>
                <w:color w:val="343434"/>
                <w:sz w:val="24"/>
                <w:szCs w:val="24"/>
              </w:rPr>
              <w:t>подготовка и оформление эмблем и девизов ШСК;</w:t>
            </w:r>
          </w:p>
          <w:p w:rsidR="0093534E" w:rsidRDefault="0092726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4" w:line="237" w:lineRule="auto"/>
              <w:ind w:right="100"/>
              <w:jc w:val="both"/>
            </w:pPr>
            <w:r>
              <w:rPr>
                <w:color w:val="343434"/>
                <w:sz w:val="24"/>
                <w:szCs w:val="24"/>
              </w:rPr>
              <w:t>выбор места проведения смотра (стадион или спортзал);</w:t>
            </w:r>
          </w:p>
          <w:p w:rsidR="0093534E" w:rsidRDefault="0092726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2" w:line="293" w:lineRule="auto"/>
              <w:ind w:hanging="361"/>
              <w:jc w:val="both"/>
            </w:pPr>
            <w:r>
              <w:rPr>
                <w:color w:val="343434"/>
                <w:sz w:val="24"/>
                <w:szCs w:val="24"/>
              </w:rPr>
              <w:t>проведение выставки эмблем;</w:t>
            </w:r>
          </w:p>
          <w:p w:rsidR="0093534E" w:rsidRDefault="0092726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80" w:lineRule="auto"/>
              <w:ind w:hanging="361"/>
              <w:jc w:val="both"/>
            </w:pPr>
            <w:r>
              <w:rPr>
                <w:color w:val="343434"/>
                <w:sz w:val="24"/>
                <w:szCs w:val="24"/>
              </w:rPr>
              <w:t>анализ проведения.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сентябрь 2024 г.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line="280" w:lineRule="auto"/>
              <w:ind w:left="105" w:right="101"/>
              <w:rPr>
                <w:color w:val="000000"/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Руководитель</w:t>
            </w:r>
            <w:r>
              <w:rPr>
                <w:color w:val="303030"/>
                <w:sz w:val="24"/>
                <w:szCs w:val="24"/>
              </w:rPr>
              <w:tab/>
              <w:t>ШСК, учител</w:t>
            </w:r>
            <w:r w:rsidR="00946D41">
              <w:rPr>
                <w:color w:val="303030"/>
                <w:sz w:val="24"/>
                <w:szCs w:val="24"/>
              </w:rPr>
              <w:t>ь</w:t>
            </w:r>
            <w:r>
              <w:rPr>
                <w:color w:val="303030"/>
                <w:sz w:val="24"/>
                <w:szCs w:val="24"/>
              </w:rPr>
              <w:t xml:space="preserve"> физической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культуры</w:t>
            </w:r>
          </w:p>
        </w:tc>
      </w:tr>
      <w:tr w:rsidR="0093534E">
        <w:trPr>
          <w:trHeight w:val="551"/>
        </w:trPr>
        <w:tc>
          <w:tcPr>
            <w:tcW w:w="11276" w:type="dxa"/>
            <w:gridSpan w:val="4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74" w:right="4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Связь с образовательными, досуговыми и административными учреждениями района, города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4" w:right="4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(социальное партнёрство)</w:t>
            </w:r>
          </w:p>
        </w:tc>
      </w:tr>
      <w:tr w:rsidR="0093534E">
        <w:trPr>
          <w:trHeight w:val="1965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8"/>
                <w:tab w:val="left" w:pos="1685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Связь</w:t>
            </w:r>
            <w:r>
              <w:rPr>
                <w:color w:val="343434"/>
                <w:sz w:val="24"/>
                <w:szCs w:val="24"/>
              </w:rPr>
              <w:tab/>
              <w:t>со</w:t>
            </w:r>
            <w:r>
              <w:rPr>
                <w:color w:val="343434"/>
                <w:sz w:val="24"/>
                <w:szCs w:val="24"/>
              </w:rPr>
              <w:tab/>
              <w:t>школами района, города</w:t>
            </w:r>
          </w:p>
        </w:tc>
        <w:tc>
          <w:tcPr>
            <w:tcW w:w="3877" w:type="dxa"/>
          </w:tcPr>
          <w:p w:rsidR="0093534E" w:rsidRDefault="0092726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  <w:tab w:val="left" w:pos="1675"/>
                <w:tab w:val="left" w:pos="2285"/>
                <w:tab w:val="left" w:pos="2346"/>
                <w:tab w:val="left" w:pos="3046"/>
                <w:tab w:val="left" w:pos="3365"/>
                <w:tab w:val="left" w:pos="3659"/>
              </w:tabs>
              <w:ind w:right="96"/>
            </w:pPr>
            <w:r>
              <w:rPr>
                <w:color w:val="343434"/>
                <w:sz w:val="24"/>
                <w:szCs w:val="24"/>
              </w:rPr>
              <w:t>обмен</w:t>
            </w:r>
            <w:r>
              <w:rPr>
                <w:color w:val="343434"/>
                <w:sz w:val="24"/>
                <w:szCs w:val="24"/>
              </w:rPr>
              <w:tab/>
              <w:t>информацией</w:t>
            </w:r>
            <w:r>
              <w:rPr>
                <w:color w:val="343434"/>
                <w:sz w:val="24"/>
                <w:szCs w:val="24"/>
              </w:rPr>
              <w:tab/>
            </w:r>
            <w:r>
              <w:rPr>
                <w:color w:val="343434"/>
                <w:sz w:val="24"/>
                <w:szCs w:val="24"/>
              </w:rPr>
              <w:tab/>
              <w:t>с сотрудниками</w:t>
            </w:r>
            <w:r>
              <w:rPr>
                <w:color w:val="343434"/>
                <w:sz w:val="24"/>
                <w:szCs w:val="24"/>
              </w:rPr>
              <w:tab/>
              <w:t>других</w:t>
            </w:r>
            <w:r>
              <w:rPr>
                <w:color w:val="343434"/>
                <w:sz w:val="24"/>
                <w:szCs w:val="24"/>
              </w:rPr>
              <w:tab/>
            </w:r>
            <w:r>
              <w:rPr>
                <w:color w:val="343434"/>
                <w:sz w:val="24"/>
                <w:szCs w:val="24"/>
              </w:rPr>
              <w:tab/>
              <w:t>ОУ, работающих</w:t>
            </w:r>
            <w:r>
              <w:rPr>
                <w:color w:val="343434"/>
                <w:sz w:val="24"/>
                <w:szCs w:val="24"/>
              </w:rPr>
              <w:tab/>
            </w:r>
            <w:r>
              <w:rPr>
                <w:color w:val="343434"/>
                <w:sz w:val="24"/>
                <w:szCs w:val="24"/>
              </w:rPr>
              <w:tab/>
              <w:t>в</w:t>
            </w:r>
            <w:r>
              <w:rPr>
                <w:color w:val="343434"/>
                <w:sz w:val="24"/>
                <w:szCs w:val="24"/>
              </w:rPr>
              <w:tab/>
              <w:t>рамках физкультурно-спортивной направленности;</w:t>
            </w:r>
          </w:p>
          <w:p w:rsidR="0093534E" w:rsidRDefault="0092726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  <w:tab w:val="left" w:pos="2547"/>
              </w:tabs>
              <w:spacing w:line="274" w:lineRule="auto"/>
              <w:ind w:right="99"/>
            </w:pPr>
            <w:r>
              <w:rPr>
                <w:color w:val="343434"/>
                <w:sz w:val="24"/>
                <w:szCs w:val="24"/>
              </w:rPr>
              <w:t>проведение</w:t>
            </w:r>
            <w:r>
              <w:rPr>
                <w:color w:val="343434"/>
                <w:sz w:val="24"/>
                <w:szCs w:val="24"/>
              </w:rPr>
              <w:tab/>
              <w:t>совместных мероприятий.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</w:tabs>
              <w:ind w:left="108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</w:t>
            </w:r>
            <w:r>
              <w:rPr>
                <w:color w:val="343434"/>
                <w:sz w:val="24"/>
                <w:szCs w:val="24"/>
              </w:rPr>
              <w:tab/>
              <w:t>течение учебного года по плану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line="280" w:lineRule="auto"/>
              <w:ind w:left="105" w:right="101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</w:t>
            </w:r>
            <w:r>
              <w:rPr>
                <w:color w:val="343434"/>
                <w:sz w:val="24"/>
                <w:szCs w:val="24"/>
              </w:rPr>
              <w:tab/>
              <w:t xml:space="preserve">ШСК, </w:t>
            </w:r>
            <w:r>
              <w:rPr>
                <w:color w:val="303030"/>
                <w:sz w:val="24"/>
                <w:szCs w:val="24"/>
              </w:rPr>
              <w:t>учител</w:t>
            </w:r>
            <w:r w:rsidR="00946D41">
              <w:rPr>
                <w:color w:val="303030"/>
                <w:sz w:val="24"/>
                <w:szCs w:val="24"/>
              </w:rPr>
              <w:t>ь</w:t>
            </w:r>
            <w:r>
              <w:rPr>
                <w:color w:val="303030"/>
                <w:sz w:val="24"/>
                <w:szCs w:val="24"/>
              </w:rPr>
              <w:t xml:space="preserve"> физической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культуры</w:t>
            </w:r>
          </w:p>
        </w:tc>
      </w:tr>
    </w:tbl>
    <w:tbl>
      <w:tblPr>
        <w:tblStyle w:val="a7"/>
        <w:tblW w:w="1127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3877"/>
        <w:gridCol w:w="2029"/>
        <w:gridCol w:w="2646"/>
      </w:tblGrid>
      <w:tr w:rsidR="0093534E">
        <w:trPr>
          <w:trHeight w:val="276"/>
        </w:trPr>
        <w:tc>
          <w:tcPr>
            <w:tcW w:w="11276" w:type="dxa"/>
            <w:gridSpan w:val="4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4" w:right="4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Физкультурно-оздоровительная и спортивно-массовая работа</w:t>
            </w:r>
          </w:p>
        </w:tc>
      </w:tr>
      <w:tr w:rsidR="0093534E">
        <w:trPr>
          <w:trHeight w:val="3122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Проведение спортивных праздников,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спортивных акций, смотров ШСК и других спортивных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мероприятий</w:t>
            </w:r>
          </w:p>
        </w:tc>
        <w:tc>
          <w:tcPr>
            <w:tcW w:w="3877" w:type="dxa"/>
          </w:tcPr>
          <w:p w:rsidR="0093534E" w:rsidRDefault="009272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2617"/>
              </w:tabs>
              <w:spacing w:line="286" w:lineRule="auto"/>
              <w:ind w:hanging="361"/>
              <w:jc w:val="both"/>
            </w:pPr>
            <w:r>
              <w:rPr>
                <w:color w:val="343434"/>
                <w:sz w:val="24"/>
                <w:szCs w:val="24"/>
              </w:rPr>
              <w:t>подготовка</w:t>
            </w:r>
            <w:r>
              <w:rPr>
                <w:color w:val="343434"/>
                <w:sz w:val="24"/>
                <w:szCs w:val="24"/>
              </w:rPr>
              <w:tab/>
              <w:t>спортивно-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465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массовых</w:t>
            </w:r>
            <w:r>
              <w:rPr>
                <w:color w:val="343434"/>
                <w:sz w:val="24"/>
                <w:szCs w:val="24"/>
              </w:rPr>
              <w:tab/>
              <w:t>мероприятий (разработка положений и плана подготовки);</w:t>
            </w:r>
          </w:p>
          <w:p w:rsidR="0093534E" w:rsidRDefault="009272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1631"/>
              </w:tabs>
              <w:spacing w:before="3" w:line="237" w:lineRule="auto"/>
              <w:ind w:right="98"/>
              <w:jc w:val="both"/>
            </w:pPr>
            <w:r>
              <w:rPr>
                <w:color w:val="343434"/>
                <w:sz w:val="24"/>
                <w:szCs w:val="24"/>
              </w:rPr>
              <w:t>обеспечение участия учащихся в</w:t>
            </w:r>
            <w:r>
              <w:rPr>
                <w:color w:val="343434"/>
                <w:sz w:val="24"/>
                <w:szCs w:val="24"/>
              </w:rPr>
              <w:tab/>
              <w:t>спортивно-массовых мероприятиях;</w:t>
            </w:r>
          </w:p>
          <w:p w:rsidR="0093534E" w:rsidRDefault="009272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7" w:line="237" w:lineRule="auto"/>
              <w:ind w:right="98"/>
              <w:jc w:val="both"/>
            </w:pPr>
            <w:r>
              <w:rPr>
                <w:color w:val="343434"/>
                <w:sz w:val="24"/>
                <w:szCs w:val="24"/>
              </w:rPr>
              <w:t>обеспечение участия учащихся в сдаче норм ГТО;</w:t>
            </w:r>
          </w:p>
          <w:p w:rsidR="0093534E" w:rsidRDefault="009272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2"/>
              <w:ind w:hanging="361"/>
              <w:jc w:val="both"/>
            </w:pPr>
            <w:r>
              <w:rPr>
                <w:color w:val="343434"/>
                <w:sz w:val="24"/>
                <w:szCs w:val="24"/>
              </w:rPr>
              <w:t>проведение мероприятий;</w:t>
            </w:r>
          </w:p>
          <w:p w:rsidR="0093534E" w:rsidRDefault="009272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" w:line="279" w:lineRule="auto"/>
              <w:ind w:hanging="361"/>
              <w:jc w:val="both"/>
            </w:pPr>
            <w:r>
              <w:rPr>
                <w:color w:val="343434"/>
                <w:sz w:val="24"/>
                <w:szCs w:val="24"/>
              </w:rPr>
              <w:t>анализ мероприятий.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</w:tabs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</w:t>
            </w:r>
            <w:r>
              <w:rPr>
                <w:color w:val="343434"/>
                <w:sz w:val="24"/>
                <w:szCs w:val="24"/>
              </w:rPr>
              <w:tab/>
              <w:t>течение учебного года по календарному плану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line="280" w:lineRule="auto"/>
              <w:ind w:left="105" w:right="101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</w:t>
            </w:r>
            <w:r>
              <w:rPr>
                <w:color w:val="343434"/>
                <w:sz w:val="24"/>
                <w:szCs w:val="24"/>
              </w:rPr>
              <w:tab/>
              <w:t xml:space="preserve">ШСК, </w:t>
            </w:r>
            <w:r>
              <w:rPr>
                <w:color w:val="303030"/>
                <w:sz w:val="24"/>
                <w:szCs w:val="24"/>
              </w:rPr>
              <w:t>учител</w:t>
            </w:r>
            <w:r w:rsidR="00946D41">
              <w:rPr>
                <w:color w:val="303030"/>
                <w:sz w:val="24"/>
                <w:szCs w:val="24"/>
              </w:rPr>
              <w:t>ь</w:t>
            </w:r>
            <w:r>
              <w:rPr>
                <w:color w:val="303030"/>
                <w:sz w:val="24"/>
                <w:szCs w:val="24"/>
              </w:rPr>
              <w:t xml:space="preserve"> физической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культуры</w:t>
            </w:r>
          </w:p>
        </w:tc>
      </w:tr>
      <w:tr w:rsidR="0093534E">
        <w:trPr>
          <w:trHeight w:val="2277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6"/>
              </w:tabs>
              <w:ind w:left="107" w:right="9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Проведение спортивных соревнований, спартакиад</w:t>
            </w:r>
            <w:r>
              <w:rPr>
                <w:color w:val="343434"/>
                <w:sz w:val="24"/>
                <w:szCs w:val="24"/>
              </w:rPr>
              <w:tab/>
              <w:t>школьного уровня</w:t>
            </w:r>
          </w:p>
        </w:tc>
        <w:tc>
          <w:tcPr>
            <w:tcW w:w="3877" w:type="dxa"/>
          </w:tcPr>
          <w:p w:rsidR="0093534E" w:rsidRDefault="00927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37" w:lineRule="auto"/>
              <w:ind w:right="99"/>
              <w:jc w:val="both"/>
            </w:pPr>
            <w:r>
              <w:rPr>
                <w:color w:val="343434"/>
                <w:sz w:val="24"/>
                <w:szCs w:val="24"/>
              </w:rPr>
              <w:t>составление плана проведения спортивных соревнований;</w:t>
            </w:r>
          </w:p>
          <w:p w:rsidR="0093534E" w:rsidRDefault="00927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37" w:lineRule="auto"/>
              <w:ind w:right="96"/>
              <w:jc w:val="both"/>
            </w:pPr>
            <w:r>
              <w:rPr>
                <w:color w:val="343434"/>
                <w:sz w:val="24"/>
                <w:szCs w:val="24"/>
              </w:rPr>
              <w:t>комплектование команд для участия в спортивных соревнованиях;</w:t>
            </w:r>
          </w:p>
          <w:p w:rsidR="0093534E" w:rsidRDefault="00927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8" w:line="237" w:lineRule="auto"/>
              <w:ind w:right="96"/>
              <w:jc w:val="both"/>
            </w:pPr>
            <w:r>
              <w:rPr>
                <w:color w:val="343434"/>
                <w:sz w:val="24"/>
                <w:szCs w:val="24"/>
              </w:rPr>
              <w:t>работа с командами по подготовке к соревнованиям;</w:t>
            </w:r>
          </w:p>
          <w:p w:rsidR="0093534E" w:rsidRDefault="00927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2934"/>
              </w:tabs>
              <w:spacing w:before="2" w:line="281" w:lineRule="auto"/>
              <w:ind w:hanging="361"/>
              <w:jc w:val="both"/>
            </w:pPr>
            <w:r>
              <w:rPr>
                <w:color w:val="343434"/>
                <w:sz w:val="24"/>
                <w:szCs w:val="24"/>
              </w:rPr>
              <w:t>разработка</w:t>
            </w:r>
            <w:r>
              <w:rPr>
                <w:color w:val="343434"/>
                <w:sz w:val="24"/>
                <w:szCs w:val="24"/>
              </w:rPr>
              <w:tab/>
              <w:t>графика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</w:tabs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</w:t>
            </w:r>
            <w:r>
              <w:rPr>
                <w:color w:val="343434"/>
                <w:sz w:val="24"/>
                <w:szCs w:val="24"/>
              </w:rPr>
              <w:tab/>
              <w:t>течение учебного года по календарному плану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line="280" w:lineRule="auto"/>
              <w:ind w:left="105" w:right="31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</w:t>
            </w:r>
            <w:r>
              <w:rPr>
                <w:color w:val="343434"/>
                <w:sz w:val="24"/>
                <w:szCs w:val="24"/>
              </w:rPr>
              <w:tab/>
              <w:t xml:space="preserve">ШСК, </w:t>
            </w:r>
            <w:r>
              <w:rPr>
                <w:color w:val="303030"/>
                <w:sz w:val="24"/>
                <w:szCs w:val="24"/>
              </w:rPr>
              <w:t>учител</w:t>
            </w:r>
            <w:r w:rsidR="00946D41">
              <w:rPr>
                <w:color w:val="303030"/>
                <w:sz w:val="24"/>
                <w:szCs w:val="24"/>
              </w:rPr>
              <w:t>ь</w:t>
            </w:r>
            <w:r>
              <w:rPr>
                <w:color w:val="303030"/>
                <w:sz w:val="24"/>
                <w:szCs w:val="24"/>
              </w:rPr>
              <w:t xml:space="preserve"> физической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культуры</w:t>
            </w:r>
          </w:p>
        </w:tc>
      </w:tr>
    </w:tbl>
    <w:p w:rsidR="0093534E" w:rsidRDefault="0093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127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3877"/>
        <w:gridCol w:w="2029"/>
        <w:gridCol w:w="2646"/>
      </w:tblGrid>
      <w:tr w:rsidR="0093534E">
        <w:trPr>
          <w:trHeight w:val="861"/>
        </w:trPr>
        <w:tc>
          <w:tcPr>
            <w:tcW w:w="2724" w:type="dxa"/>
          </w:tcPr>
          <w:p w:rsidR="0093534E" w:rsidRDefault="0093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5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соревнований команд;</w:t>
            </w:r>
          </w:p>
          <w:p w:rsidR="0093534E" w:rsidRDefault="009272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</w:tabs>
              <w:spacing w:before="2" w:line="293" w:lineRule="auto"/>
              <w:ind w:hanging="361"/>
            </w:pPr>
            <w:r>
              <w:rPr>
                <w:color w:val="343434"/>
                <w:sz w:val="24"/>
                <w:szCs w:val="24"/>
              </w:rPr>
              <w:t>проведение соревнований;</w:t>
            </w:r>
          </w:p>
          <w:p w:rsidR="0093534E" w:rsidRDefault="009272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left" w:pos="466"/>
              </w:tabs>
              <w:spacing w:line="278" w:lineRule="auto"/>
              <w:ind w:hanging="361"/>
            </w:pPr>
            <w:r>
              <w:rPr>
                <w:color w:val="343434"/>
                <w:sz w:val="24"/>
                <w:szCs w:val="24"/>
              </w:rPr>
              <w:t>подведение итогов.</w:t>
            </w:r>
          </w:p>
        </w:tc>
        <w:tc>
          <w:tcPr>
            <w:tcW w:w="2029" w:type="dxa"/>
          </w:tcPr>
          <w:p w:rsidR="0093534E" w:rsidRDefault="0093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</w:tcPr>
          <w:p w:rsidR="0093534E" w:rsidRDefault="0093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3534E">
        <w:trPr>
          <w:trHeight w:val="2001"/>
        </w:trPr>
        <w:tc>
          <w:tcPr>
            <w:tcW w:w="272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9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lastRenderedPageBreak/>
              <w:t>Календарь соревнований Спартакиады школьников</w:t>
            </w:r>
          </w:p>
        </w:tc>
        <w:tc>
          <w:tcPr>
            <w:tcW w:w="3877" w:type="dxa"/>
          </w:tcPr>
          <w:p w:rsidR="0093534E" w:rsidRDefault="00927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37" w:lineRule="auto"/>
              <w:ind w:right="97"/>
              <w:jc w:val="both"/>
            </w:pPr>
            <w:r>
              <w:rPr>
                <w:color w:val="343434"/>
                <w:sz w:val="24"/>
                <w:szCs w:val="24"/>
              </w:rPr>
              <w:t>комплектование команд для участия в спортивных соревнованиях;</w:t>
            </w:r>
          </w:p>
          <w:p w:rsidR="0093534E" w:rsidRDefault="00927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4" w:line="237" w:lineRule="auto"/>
              <w:ind w:right="96"/>
              <w:jc w:val="both"/>
            </w:pPr>
            <w:r>
              <w:rPr>
                <w:color w:val="343434"/>
                <w:sz w:val="24"/>
                <w:szCs w:val="24"/>
              </w:rPr>
              <w:t>работа с командами по подготовке к соревнованиям;</w:t>
            </w:r>
          </w:p>
          <w:p w:rsidR="0093534E" w:rsidRDefault="00927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2"/>
              <w:ind w:hanging="361"/>
              <w:jc w:val="both"/>
            </w:pPr>
            <w:r>
              <w:rPr>
                <w:color w:val="343434"/>
                <w:sz w:val="24"/>
                <w:szCs w:val="24"/>
              </w:rPr>
              <w:t>участие в соревнованиях;</w:t>
            </w:r>
          </w:p>
          <w:p w:rsidR="0093534E" w:rsidRDefault="00927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" w:line="279" w:lineRule="auto"/>
              <w:ind w:hanging="361"/>
              <w:jc w:val="both"/>
            </w:pPr>
            <w:r>
              <w:rPr>
                <w:color w:val="343434"/>
                <w:sz w:val="24"/>
                <w:szCs w:val="24"/>
              </w:rPr>
              <w:t>подведение итогов</w:t>
            </w:r>
          </w:p>
        </w:tc>
        <w:tc>
          <w:tcPr>
            <w:tcW w:w="2029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</w:tabs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</w:t>
            </w:r>
            <w:r>
              <w:rPr>
                <w:color w:val="343434"/>
                <w:sz w:val="24"/>
                <w:szCs w:val="24"/>
              </w:rPr>
              <w:tab/>
              <w:t>течение учебного года по календарному плану</w:t>
            </w:r>
          </w:p>
        </w:tc>
        <w:tc>
          <w:tcPr>
            <w:tcW w:w="2646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line="280" w:lineRule="auto"/>
              <w:ind w:left="105" w:right="101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</w:t>
            </w:r>
            <w:r>
              <w:rPr>
                <w:color w:val="343434"/>
                <w:sz w:val="24"/>
                <w:szCs w:val="24"/>
              </w:rPr>
              <w:tab/>
              <w:t xml:space="preserve">ШСК, </w:t>
            </w:r>
            <w:r>
              <w:rPr>
                <w:color w:val="303030"/>
                <w:sz w:val="24"/>
                <w:szCs w:val="24"/>
              </w:rPr>
              <w:t>учител</w:t>
            </w:r>
            <w:r w:rsidR="00946D41">
              <w:rPr>
                <w:color w:val="303030"/>
                <w:sz w:val="24"/>
                <w:szCs w:val="24"/>
              </w:rPr>
              <w:t>ь</w:t>
            </w:r>
            <w:r>
              <w:rPr>
                <w:color w:val="303030"/>
                <w:sz w:val="24"/>
                <w:szCs w:val="24"/>
              </w:rPr>
              <w:t xml:space="preserve"> физической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культуры</w:t>
            </w:r>
          </w:p>
        </w:tc>
      </w:tr>
    </w:tbl>
    <w:p w:rsidR="0093534E" w:rsidRDefault="0093534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:rsidR="0093534E" w:rsidRDefault="0092726E">
      <w:pPr>
        <w:pStyle w:val="1"/>
        <w:spacing w:before="90" w:after="4"/>
        <w:ind w:left="3504"/>
      </w:pPr>
      <w:r>
        <w:rPr>
          <w:color w:val="343434"/>
        </w:rPr>
        <w:t>Рабочие мероприятия</w:t>
      </w:r>
    </w:p>
    <w:tbl>
      <w:tblPr>
        <w:tblStyle w:val="a9"/>
        <w:tblW w:w="112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833"/>
        <w:gridCol w:w="1555"/>
        <w:gridCol w:w="2954"/>
        <w:gridCol w:w="2255"/>
      </w:tblGrid>
      <w:tr w:rsidR="0093534E">
        <w:trPr>
          <w:trHeight w:val="275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№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Мероприятие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1" w:righ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Сроки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Ответственные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Участники</w:t>
            </w:r>
          </w:p>
        </w:tc>
      </w:tr>
      <w:tr w:rsidR="0093534E">
        <w:trPr>
          <w:trHeight w:val="277"/>
        </w:trPr>
        <w:tc>
          <w:tcPr>
            <w:tcW w:w="11271" w:type="dxa"/>
            <w:gridSpan w:val="5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416" w:right="34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93534E">
        <w:trPr>
          <w:trHeight w:val="551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3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Выборы состава Совета ШСК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1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сентябрь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Батаева С.И.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Совет ШСК +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учителя</w:t>
            </w:r>
          </w:p>
        </w:tc>
      </w:tr>
      <w:tr w:rsidR="0093534E">
        <w:trPr>
          <w:trHeight w:val="551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7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Обсуждение и утверждение плана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работы на 2024-2025 учебный год.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1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сентябрь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Совет ШСК +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учителя</w:t>
            </w:r>
          </w:p>
        </w:tc>
      </w:tr>
      <w:tr w:rsidR="0093534E">
        <w:trPr>
          <w:trHeight w:val="827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9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02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Составление плана спортивно- массовых мероприятий на 2024-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2025 учебный год.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1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сентябрь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 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92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Совет ШСК + учителя</w:t>
            </w:r>
          </w:p>
        </w:tc>
      </w:tr>
      <w:tr w:rsidR="0093534E">
        <w:trPr>
          <w:trHeight w:val="1380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9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4.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9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Подготовка спортивного зала и площадок, подготовка команд участников, подбор судейских бригад, обеспечение наградного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фонда.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3" w:right="239" w:hanging="286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 течение года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 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92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Совет ШСК + учителя</w:t>
            </w:r>
          </w:p>
        </w:tc>
      </w:tr>
      <w:tr w:rsidR="0093534E">
        <w:trPr>
          <w:trHeight w:val="1398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9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5.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Оформление стенда клуба:</w:t>
            </w:r>
          </w:p>
          <w:p w:rsidR="0093534E" w:rsidRDefault="0092726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  <w:tab w:val="left" w:pos="469"/>
              </w:tabs>
              <w:spacing w:before="2" w:line="291" w:lineRule="auto"/>
            </w:pPr>
            <w:r>
              <w:rPr>
                <w:color w:val="343434"/>
                <w:sz w:val="24"/>
                <w:szCs w:val="24"/>
              </w:rPr>
              <w:t>оформление текущей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8" w:right="861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документации (таблицы соревнований, итоги,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поздравления, объявления)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3" w:right="239" w:hanging="286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 течение года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 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92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Совет ШСК + учителя</w:t>
            </w:r>
          </w:p>
        </w:tc>
      </w:tr>
    </w:tbl>
    <w:p w:rsidR="0093534E" w:rsidRDefault="0093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12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833"/>
        <w:gridCol w:w="1555"/>
        <w:gridCol w:w="2954"/>
        <w:gridCol w:w="2255"/>
      </w:tblGrid>
      <w:tr w:rsidR="0093534E">
        <w:trPr>
          <w:trHeight w:val="275"/>
        </w:trPr>
        <w:tc>
          <w:tcPr>
            <w:tcW w:w="11271" w:type="dxa"/>
            <w:gridSpan w:val="5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16" w:right="34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Учебно-воспитательная работа</w:t>
            </w:r>
          </w:p>
        </w:tc>
      </w:tr>
      <w:tr w:rsidR="0093534E">
        <w:trPr>
          <w:trHeight w:val="1380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9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39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Привлечение родителей для участия в спортивно-массовых мероприятиях в качестве участников, судей и группы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поддержки.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3" w:right="239" w:hanging="286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 течение года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 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5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Совет ШСК + учителя + родители</w:t>
            </w:r>
          </w:p>
        </w:tc>
      </w:tr>
      <w:tr w:rsidR="0093534E">
        <w:trPr>
          <w:trHeight w:val="1103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9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Организация и проведение спортивно-массовых мероприятий и праздников (согласно плану) по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направлению работы ШСК.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3" w:right="239" w:hanging="286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 течение года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 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5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Совет ШСК + учителя + родители</w:t>
            </w:r>
          </w:p>
        </w:tc>
      </w:tr>
      <w:tr w:rsidR="0093534E">
        <w:trPr>
          <w:trHeight w:val="275"/>
        </w:trPr>
        <w:tc>
          <w:tcPr>
            <w:tcW w:w="11271" w:type="dxa"/>
            <w:gridSpan w:val="5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16" w:right="34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Методическая работа</w:t>
            </w:r>
          </w:p>
        </w:tc>
      </w:tr>
      <w:tr w:rsidR="0093534E">
        <w:trPr>
          <w:trHeight w:val="827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9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Изучение нормативной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4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документации, регламентирующей деятельность ШСК.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3" w:right="239" w:hanging="286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 течение года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 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Члены ШСК</w:t>
            </w:r>
          </w:p>
        </w:tc>
      </w:tr>
      <w:tr w:rsidR="0093534E">
        <w:trPr>
          <w:trHeight w:val="552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9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Посещение занятий спортивных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групп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1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 течение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51" w:right="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года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Члены ШСК</w:t>
            </w:r>
          </w:p>
        </w:tc>
      </w:tr>
      <w:tr w:rsidR="0093534E">
        <w:trPr>
          <w:trHeight w:val="277"/>
        </w:trPr>
        <w:tc>
          <w:tcPr>
            <w:tcW w:w="11271" w:type="dxa"/>
            <w:gridSpan w:val="5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416" w:right="340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43434"/>
                <w:sz w:val="24"/>
                <w:szCs w:val="24"/>
              </w:rPr>
              <w:t>Спортивно-массовая работа</w:t>
            </w:r>
          </w:p>
        </w:tc>
      </w:tr>
      <w:tr w:rsidR="0093534E">
        <w:trPr>
          <w:trHeight w:val="551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9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Составление и утверждение плана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спортивно-массовых мероприятий.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1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сентябрь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Члены ШСК</w:t>
            </w:r>
          </w:p>
        </w:tc>
      </w:tr>
      <w:tr w:rsidR="0093534E">
        <w:trPr>
          <w:trHeight w:val="827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9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16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color w:val="343434"/>
                <w:sz w:val="24"/>
                <w:szCs w:val="24"/>
              </w:rPr>
              <w:t>межклубных</w:t>
            </w:r>
            <w:proofErr w:type="spellEnd"/>
            <w:r>
              <w:rPr>
                <w:color w:val="343434"/>
                <w:sz w:val="24"/>
                <w:szCs w:val="24"/>
              </w:rPr>
              <w:t>, внутриклубных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соревнований и праздников.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3" w:right="239" w:hanging="286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 течение года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 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Члены ШСК</w:t>
            </w:r>
          </w:p>
        </w:tc>
      </w:tr>
      <w:tr w:rsidR="0093534E">
        <w:trPr>
          <w:trHeight w:val="827"/>
        </w:trPr>
        <w:tc>
          <w:tcPr>
            <w:tcW w:w="67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9" w:righ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7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Обеспечение участия команд клуба в районных и городских</w:t>
            </w:r>
          </w:p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мероприятий.</w:t>
            </w:r>
          </w:p>
        </w:tc>
        <w:tc>
          <w:tcPr>
            <w:tcW w:w="15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3" w:right="239" w:hanging="286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В течение года</w:t>
            </w:r>
          </w:p>
        </w:tc>
        <w:tc>
          <w:tcPr>
            <w:tcW w:w="2954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Руководитель ШСК, члены ШСК</w:t>
            </w:r>
          </w:p>
        </w:tc>
        <w:tc>
          <w:tcPr>
            <w:tcW w:w="2255" w:type="dxa"/>
          </w:tcPr>
          <w:p w:rsidR="0093534E" w:rsidRDefault="0092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>Члены ШСК</w:t>
            </w:r>
          </w:p>
        </w:tc>
      </w:tr>
    </w:tbl>
    <w:p w:rsidR="0064470C" w:rsidRDefault="006447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sectPr w:rsidR="0064470C">
      <w:pgSz w:w="11900" w:h="16850"/>
      <w:pgMar w:top="360" w:right="180" w:bottom="280" w:left="2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ACB"/>
    <w:multiLevelType w:val="multilevel"/>
    <w:tmpl w:val="80B65BC4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1" w15:restartNumberingAfterBreak="0">
    <w:nsid w:val="04CF2930"/>
    <w:multiLevelType w:val="multilevel"/>
    <w:tmpl w:val="B9661A7A"/>
    <w:lvl w:ilvl="0">
      <w:numFmt w:val="bullet"/>
      <w:lvlText w:val="●"/>
      <w:lvlJc w:val="left"/>
      <w:pPr>
        <w:ind w:left="468" w:hanging="361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796" w:hanging="361"/>
      </w:pPr>
    </w:lvl>
    <w:lvl w:ilvl="2">
      <w:numFmt w:val="bullet"/>
      <w:lvlText w:val="•"/>
      <w:lvlJc w:val="left"/>
      <w:pPr>
        <w:ind w:left="1132" w:hanging="361"/>
      </w:pPr>
    </w:lvl>
    <w:lvl w:ilvl="3">
      <w:numFmt w:val="bullet"/>
      <w:lvlText w:val="•"/>
      <w:lvlJc w:val="left"/>
      <w:pPr>
        <w:ind w:left="1468" w:hanging="360"/>
      </w:pPr>
    </w:lvl>
    <w:lvl w:ilvl="4">
      <w:numFmt w:val="bullet"/>
      <w:lvlText w:val="•"/>
      <w:lvlJc w:val="left"/>
      <w:pPr>
        <w:ind w:left="1805" w:hanging="361"/>
      </w:pPr>
    </w:lvl>
    <w:lvl w:ilvl="5">
      <w:numFmt w:val="bullet"/>
      <w:lvlText w:val="•"/>
      <w:lvlJc w:val="left"/>
      <w:pPr>
        <w:ind w:left="2141" w:hanging="361"/>
      </w:pPr>
    </w:lvl>
    <w:lvl w:ilvl="6">
      <w:numFmt w:val="bullet"/>
      <w:lvlText w:val="•"/>
      <w:lvlJc w:val="left"/>
      <w:pPr>
        <w:ind w:left="2477" w:hanging="361"/>
      </w:pPr>
    </w:lvl>
    <w:lvl w:ilvl="7">
      <w:numFmt w:val="bullet"/>
      <w:lvlText w:val="•"/>
      <w:lvlJc w:val="left"/>
      <w:pPr>
        <w:ind w:left="2814" w:hanging="361"/>
      </w:pPr>
    </w:lvl>
    <w:lvl w:ilvl="8">
      <w:numFmt w:val="bullet"/>
      <w:lvlText w:val="•"/>
      <w:lvlJc w:val="left"/>
      <w:pPr>
        <w:ind w:left="3150" w:hanging="361"/>
      </w:pPr>
    </w:lvl>
  </w:abstractNum>
  <w:abstractNum w:abstractNumId="2" w15:restartNumberingAfterBreak="0">
    <w:nsid w:val="05B2359B"/>
    <w:multiLevelType w:val="multilevel"/>
    <w:tmpl w:val="5A9A4852"/>
    <w:lvl w:ilvl="0">
      <w:numFmt w:val="bullet"/>
      <w:lvlText w:val="●"/>
      <w:lvlJc w:val="left"/>
      <w:pPr>
        <w:ind w:left="465" w:hanging="361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1"/>
      </w:pPr>
    </w:lvl>
    <w:lvl w:ilvl="2">
      <w:numFmt w:val="bullet"/>
      <w:lvlText w:val="•"/>
      <w:lvlJc w:val="left"/>
      <w:pPr>
        <w:ind w:left="1141" w:hanging="361"/>
      </w:pPr>
    </w:lvl>
    <w:lvl w:ilvl="3">
      <w:numFmt w:val="bullet"/>
      <w:lvlText w:val="•"/>
      <w:lvlJc w:val="left"/>
      <w:pPr>
        <w:ind w:left="1482" w:hanging="361"/>
      </w:pPr>
    </w:lvl>
    <w:lvl w:ilvl="4">
      <w:numFmt w:val="bullet"/>
      <w:lvlText w:val="•"/>
      <w:lvlJc w:val="left"/>
      <w:pPr>
        <w:ind w:left="1822" w:hanging="361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1"/>
      </w:pPr>
    </w:lvl>
    <w:lvl w:ilvl="7">
      <w:numFmt w:val="bullet"/>
      <w:lvlText w:val="•"/>
      <w:lvlJc w:val="left"/>
      <w:pPr>
        <w:ind w:left="2844" w:hanging="361"/>
      </w:pPr>
    </w:lvl>
    <w:lvl w:ilvl="8">
      <w:numFmt w:val="bullet"/>
      <w:lvlText w:val="•"/>
      <w:lvlJc w:val="left"/>
      <w:pPr>
        <w:ind w:left="3185" w:hanging="361"/>
      </w:pPr>
    </w:lvl>
  </w:abstractNum>
  <w:abstractNum w:abstractNumId="3" w15:restartNumberingAfterBreak="0">
    <w:nsid w:val="07CE11A9"/>
    <w:multiLevelType w:val="multilevel"/>
    <w:tmpl w:val="51D26848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4" w15:restartNumberingAfterBreak="0">
    <w:nsid w:val="08276467"/>
    <w:multiLevelType w:val="multilevel"/>
    <w:tmpl w:val="1480C1C4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5" w15:restartNumberingAfterBreak="0">
    <w:nsid w:val="0A3D0008"/>
    <w:multiLevelType w:val="multilevel"/>
    <w:tmpl w:val="BF909D40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6" w15:restartNumberingAfterBreak="0">
    <w:nsid w:val="12806234"/>
    <w:multiLevelType w:val="multilevel"/>
    <w:tmpl w:val="3DA68D44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7" w15:restartNumberingAfterBreak="0">
    <w:nsid w:val="12F8682F"/>
    <w:multiLevelType w:val="multilevel"/>
    <w:tmpl w:val="4FE8F0F8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8" w15:restartNumberingAfterBreak="0">
    <w:nsid w:val="1DA56A30"/>
    <w:multiLevelType w:val="multilevel"/>
    <w:tmpl w:val="FB06B9BA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9" w15:restartNumberingAfterBreak="0">
    <w:nsid w:val="1F61091C"/>
    <w:multiLevelType w:val="multilevel"/>
    <w:tmpl w:val="4A9CD5BC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10" w15:restartNumberingAfterBreak="0">
    <w:nsid w:val="283A779A"/>
    <w:multiLevelType w:val="multilevel"/>
    <w:tmpl w:val="5D422AC4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11" w15:restartNumberingAfterBreak="0">
    <w:nsid w:val="31567F4B"/>
    <w:multiLevelType w:val="multilevel"/>
    <w:tmpl w:val="4506856A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12" w15:restartNumberingAfterBreak="0">
    <w:nsid w:val="3AF16EE8"/>
    <w:multiLevelType w:val="multilevel"/>
    <w:tmpl w:val="0F4AF596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13" w15:restartNumberingAfterBreak="0">
    <w:nsid w:val="3E8C4FBE"/>
    <w:multiLevelType w:val="multilevel"/>
    <w:tmpl w:val="F0F0E61E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14" w15:restartNumberingAfterBreak="0">
    <w:nsid w:val="4AB25215"/>
    <w:multiLevelType w:val="multilevel"/>
    <w:tmpl w:val="5E44B602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15" w15:restartNumberingAfterBreak="0">
    <w:nsid w:val="511F4F48"/>
    <w:multiLevelType w:val="multilevel"/>
    <w:tmpl w:val="A1246A64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16" w15:restartNumberingAfterBreak="0">
    <w:nsid w:val="630A3F83"/>
    <w:multiLevelType w:val="multilevel"/>
    <w:tmpl w:val="989E5CCA"/>
    <w:lvl w:ilvl="0">
      <w:numFmt w:val="bullet"/>
      <w:lvlText w:val="●"/>
      <w:lvlJc w:val="left"/>
      <w:pPr>
        <w:ind w:left="587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start w:val="1"/>
      <w:numFmt w:val="decimal"/>
      <w:lvlText w:val="%2."/>
      <w:lvlJc w:val="left"/>
      <w:pPr>
        <w:ind w:left="889" w:hanging="521"/>
      </w:pPr>
      <w:rPr>
        <w:rFonts w:ascii="Times New Roman" w:eastAsia="Times New Roman" w:hAnsi="Times New Roman" w:cs="Times New Roman"/>
        <w:color w:val="343434"/>
        <w:sz w:val="24"/>
        <w:szCs w:val="24"/>
      </w:rPr>
    </w:lvl>
    <w:lvl w:ilvl="2">
      <w:numFmt w:val="bullet"/>
      <w:lvlText w:val="•"/>
      <w:lvlJc w:val="left"/>
      <w:pPr>
        <w:ind w:left="2062" w:hanging="521"/>
      </w:pPr>
    </w:lvl>
    <w:lvl w:ilvl="3">
      <w:numFmt w:val="bullet"/>
      <w:lvlText w:val="•"/>
      <w:lvlJc w:val="left"/>
      <w:pPr>
        <w:ind w:left="3244" w:hanging="521"/>
      </w:pPr>
    </w:lvl>
    <w:lvl w:ilvl="4">
      <w:numFmt w:val="bullet"/>
      <w:lvlText w:val="•"/>
      <w:lvlJc w:val="left"/>
      <w:pPr>
        <w:ind w:left="4426" w:hanging="521"/>
      </w:pPr>
    </w:lvl>
    <w:lvl w:ilvl="5">
      <w:numFmt w:val="bullet"/>
      <w:lvlText w:val="•"/>
      <w:lvlJc w:val="left"/>
      <w:pPr>
        <w:ind w:left="5608" w:hanging="521"/>
      </w:pPr>
    </w:lvl>
    <w:lvl w:ilvl="6">
      <w:numFmt w:val="bullet"/>
      <w:lvlText w:val="•"/>
      <w:lvlJc w:val="left"/>
      <w:pPr>
        <w:ind w:left="6790" w:hanging="521"/>
      </w:pPr>
    </w:lvl>
    <w:lvl w:ilvl="7">
      <w:numFmt w:val="bullet"/>
      <w:lvlText w:val="•"/>
      <w:lvlJc w:val="left"/>
      <w:pPr>
        <w:ind w:left="7972" w:hanging="521"/>
      </w:pPr>
    </w:lvl>
    <w:lvl w:ilvl="8">
      <w:numFmt w:val="bullet"/>
      <w:lvlText w:val="•"/>
      <w:lvlJc w:val="left"/>
      <w:pPr>
        <w:ind w:left="9154" w:hanging="521"/>
      </w:pPr>
    </w:lvl>
  </w:abstractNum>
  <w:abstractNum w:abstractNumId="17" w15:restartNumberingAfterBreak="0">
    <w:nsid w:val="675F7BF4"/>
    <w:multiLevelType w:val="multilevel"/>
    <w:tmpl w:val="41C4592C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18" w15:restartNumberingAfterBreak="0">
    <w:nsid w:val="6989007A"/>
    <w:multiLevelType w:val="multilevel"/>
    <w:tmpl w:val="F4AAA016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19" w15:restartNumberingAfterBreak="0">
    <w:nsid w:val="6D5534CC"/>
    <w:multiLevelType w:val="multilevel"/>
    <w:tmpl w:val="84F2DD64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20" w15:restartNumberingAfterBreak="0">
    <w:nsid w:val="72A60ADF"/>
    <w:multiLevelType w:val="multilevel"/>
    <w:tmpl w:val="894494CC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21" w15:restartNumberingAfterBreak="0">
    <w:nsid w:val="78C85DD5"/>
    <w:multiLevelType w:val="multilevel"/>
    <w:tmpl w:val="D9F41D20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22" w15:restartNumberingAfterBreak="0">
    <w:nsid w:val="7DB55970"/>
    <w:multiLevelType w:val="multilevel"/>
    <w:tmpl w:val="DC8A331E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abstractNum w:abstractNumId="23" w15:restartNumberingAfterBreak="0">
    <w:nsid w:val="7F274BFB"/>
    <w:multiLevelType w:val="multilevel"/>
    <w:tmpl w:val="24ECEC0E"/>
    <w:lvl w:ilvl="0"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color w:val="343434"/>
        <w:sz w:val="24"/>
        <w:szCs w:val="24"/>
      </w:rPr>
    </w:lvl>
    <w:lvl w:ilvl="1">
      <w:numFmt w:val="bullet"/>
      <w:lvlText w:val="•"/>
      <w:lvlJc w:val="left"/>
      <w:pPr>
        <w:ind w:left="800" w:hanging="360"/>
      </w:pPr>
    </w:lvl>
    <w:lvl w:ilvl="2">
      <w:numFmt w:val="bullet"/>
      <w:lvlText w:val="•"/>
      <w:lvlJc w:val="left"/>
      <w:pPr>
        <w:ind w:left="1141" w:hanging="360"/>
      </w:pPr>
    </w:lvl>
    <w:lvl w:ilvl="3">
      <w:numFmt w:val="bullet"/>
      <w:lvlText w:val="•"/>
      <w:lvlJc w:val="left"/>
      <w:pPr>
        <w:ind w:left="1482" w:hanging="360"/>
      </w:pPr>
    </w:lvl>
    <w:lvl w:ilvl="4">
      <w:numFmt w:val="bullet"/>
      <w:lvlText w:val="•"/>
      <w:lvlJc w:val="left"/>
      <w:pPr>
        <w:ind w:left="1822" w:hanging="360"/>
      </w:pPr>
    </w:lvl>
    <w:lvl w:ilvl="5">
      <w:numFmt w:val="bullet"/>
      <w:lvlText w:val="•"/>
      <w:lvlJc w:val="left"/>
      <w:pPr>
        <w:ind w:left="2163" w:hanging="360"/>
      </w:pPr>
    </w:lvl>
    <w:lvl w:ilvl="6">
      <w:numFmt w:val="bullet"/>
      <w:lvlText w:val="•"/>
      <w:lvlJc w:val="left"/>
      <w:pPr>
        <w:ind w:left="2504" w:hanging="360"/>
      </w:pPr>
    </w:lvl>
    <w:lvl w:ilvl="7">
      <w:numFmt w:val="bullet"/>
      <w:lvlText w:val="•"/>
      <w:lvlJc w:val="left"/>
      <w:pPr>
        <w:ind w:left="2844" w:hanging="360"/>
      </w:pPr>
    </w:lvl>
    <w:lvl w:ilvl="8">
      <w:numFmt w:val="bullet"/>
      <w:lvlText w:val="•"/>
      <w:lvlJc w:val="left"/>
      <w:pPr>
        <w:ind w:left="3185" w:hanging="360"/>
      </w:pPr>
    </w:lvl>
  </w:abstractNum>
  <w:num w:numId="1" w16cid:durableId="2131585704">
    <w:abstractNumId w:val="10"/>
  </w:num>
  <w:num w:numId="2" w16cid:durableId="1626081875">
    <w:abstractNumId w:val="6"/>
  </w:num>
  <w:num w:numId="3" w16cid:durableId="1137642613">
    <w:abstractNumId w:val="19"/>
  </w:num>
  <w:num w:numId="4" w16cid:durableId="1998147216">
    <w:abstractNumId w:val="18"/>
  </w:num>
  <w:num w:numId="5" w16cid:durableId="720859245">
    <w:abstractNumId w:val="2"/>
  </w:num>
  <w:num w:numId="6" w16cid:durableId="56169427">
    <w:abstractNumId w:val="23"/>
  </w:num>
  <w:num w:numId="7" w16cid:durableId="2011565828">
    <w:abstractNumId w:val="12"/>
  </w:num>
  <w:num w:numId="8" w16cid:durableId="932937519">
    <w:abstractNumId w:val="22"/>
  </w:num>
  <w:num w:numId="9" w16cid:durableId="1103495921">
    <w:abstractNumId w:val="13"/>
  </w:num>
  <w:num w:numId="10" w16cid:durableId="535771850">
    <w:abstractNumId w:val="14"/>
  </w:num>
  <w:num w:numId="11" w16cid:durableId="903610893">
    <w:abstractNumId w:val="0"/>
  </w:num>
  <w:num w:numId="12" w16cid:durableId="587618456">
    <w:abstractNumId w:val="20"/>
  </w:num>
  <w:num w:numId="13" w16cid:durableId="1927421910">
    <w:abstractNumId w:val="21"/>
  </w:num>
  <w:num w:numId="14" w16cid:durableId="20667591">
    <w:abstractNumId w:val="16"/>
  </w:num>
  <w:num w:numId="15" w16cid:durableId="735662827">
    <w:abstractNumId w:val="9"/>
  </w:num>
  <w:num w:numId="16" w16cid:durableId="1207332781">
    <w:abstractNumId w:val="7"/>
  </w:num>
  <w:num w:numId="17" w16cid:durableId="351029995">
    <w:abstractNumId w:val="1"/>
  </w:num>
  <w:num w:numId="18" w16cid:durableId="808980138">
    <w:abstractNumId w:val="8"/>
  </w:num>
  <w:num w:numId="19" w16cid:durableId="673646833">
    <w:abstractNumId w:val="17"/>
  </w:num>
  <w:num w:numId="20" w16cid:durableId="2018076545">
    <w:abstractNumId w:val="11"/>
  </w:num>
  <w:num w:numId="21" w16cid:durableId="334845855">
    <w:abstractNumId w:val="15"/>
  </w:num>
  <w:num w:numId="22" w16cid:durableId="1689679782">
    <w:abstractNumId w:val="5"/>
  </w:num>
  <w:num w:numId="23" w16cid:durableId="1926456241">
    <w:abstractNumId w:val="4"/>
  </w:num>
  <w:num w:numId="24" w16cid:durableId="42187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34E"/>
    <w:rsid w:val="000928B3"/>
    <w:rsid w:val="0015619D"/>
    <w:rsid w:val="0064470C"/>
    <w:rsid w:val="007A4F34"/>
    <w:rsid w:val="0092726E"/>
    <w:rsid w:val="0093534E"/>
    <w:rsid w:val="009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8320"/>
  <w15:docId w15:val="{513E98AE-E096-446F-8AA3-7C227BEC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27" w:right="3509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2024-10-07T08:43:00Z</dcterms:created>
  <dcterms:modified xsi:type="dcterms:W3CDTF">2025-04-14T11:44:00Z</dcterms:modified>
</cp:coreProperties>
</file>